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B20" w:rsidRPr="00423B20" w:rsidRDefault="00423B20" w:rsidP="00423B20">
      <w:pPr>
        <w:spacing w:after="0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19325" cy="955572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9555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br w:type="textWrapping" w:clear="all"/>
      </w:r>
      <w:r w:rsidR="008434C0" w:rsidRPr="00423B20">
        <w:rPr>
          <w:b/>
          <w:sz w:val="24"/>
        </w:rPr>
        <w:t>Disabled Veteran Outreach Program Specialist (DVOP)</w:t>
      </w:r>
    </w:p>
    <w:p w:rsidR="00423B20" w:rsidRPr="00423B20" w:rsidRDefault="00423B20" w:rsidP="00423B20">
      <w:pPr>
        <w:spacing w:after="0"/>
        <w:rPr>
          <w:b/>
          <w:sz w:val="24"/>
        </w:rPr>
      </w:pPr>
      <w:r w:rsidRPr="00423B20">
        <w:rPr>
          <w:b/>
          <w:sz w:val="24"/>
        </w:rPr>
        <w:t xml:space="preserve">Office hours available at WorkOne </w:t>
      </w:r>
      <w:r w:rsidR="00B0391E">
        <w:rPr>
          <w:b/>
          <w:sz w:val="24"/>
        </w:rPr>
        <w:t>Offices in Dubois, Gibson, Perry, Pike, Knox, and Spencer Counties, by appointment only. Monday Vincennes, Tuesday Jasper, Wednesday Rockport, Thursday Tell City, Friday Princeton.</w:t>
      </w:r>
    </w:p>
    <w:p w:rsidR="00423B20" w:rsidRDefault="00423B20" w:rsidP="00B0391E">
      <w:pPr>
        <w:spacing w:after="0" w:line="360" w:lineRule="auto"/>
        <w:rPr>
          <w:rStyle w:val="Hyperlink"/>
        </w:rPr>
      </w:pPr>
      <w:r>
        <w:rPr>
          <w:b/>
        </w:rPr>
        <w:t>Bill Lawrence</w:t>
      </w:r>
      <w:r>
        <w:t xml:space="preserve"> </w:t>
      </w:r>
      <w:r w:rsidR="008434C0">
        <w:t xml:space="preserve">Mobile: 812-455-1186/ Email: </w:t>
      </w:r>
      <w:hyperlink r:id="rId6" w:history="1">
        <w:r w:rsidR="008434C0" w:rsidRPr="00901170">
          <w:rPr>
            <w:rStyle w:val="Hyperlink"/>
          </w:rPr>
          <w:t>wlawrence@dwd.in.gov</w:t>
        </w:r>
      </w:hyperlink>
    </w:p>
    <w:p w:rsidR="00AA181C" w:rsidRDefault="00423B20" w:rsidP="00423B20">
      <w:r w:rsidRPr="008434C0">
        <w:rPr>
          <w:b/>
          <w:sz w:val="26"/>
          <w:szCs w:val="26"/>
          <w:u w:val="single"/>
        </w:rPr>
        <w:t>Veteran Information Checklist</w:t>
      </w:r>
    </w:p>
    <w:p w:rsidR="008434C0" w:rsidRPr="008434C0" w:rsidRDefault="008434C0" w:rsidP="008C6057">
      <w:pPr>
        <w:rPr>
          <w:b/>
          <w:u w:val="single"/>
        </w:rPr>
      </w:pPr>
      <w:r w:rsidRPr="008434C0">
        <w:rPr>
          <w:b/>
          <w:u w:val="single"/>
        </w:rPr>
        <w:t>Services Provided to Veterans with Significant Barrier to Employment</w:t>
      </w:r>
    </w:p>
    <w:p w:rsidR="008434C0" w:rsidRDefault="008434C0" w:rsidP="008434C0">
      <w:pPr>
        <w:pStyle w:val="ListParagraph"/>
        <w:numPr>
          <w:ilvl w:val="0"/>
          <w:numId w:val="1"/>
        </w:numPr>
        <w:spacing w:after="0"/>
        <w:sectPr w:rsidR="008434C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E6C39" w:rsidRDefault="008434C0" w:rsidP="008434C0">
      <w:pPr>
        <w:pStyle w:val="ListParagraph"/>
        <w:numPr>
          <w:ilvl w:val="0"/>
          <w:numId w:val="1"/>
        </w:numPr>
        <w:spacing w:after="0"/>
      </w:pPr>
      <w:r>
        <w:t>Employment assistance</w:t>
      </w:r>
    </w:p>
    <w:p w:rsidR="008434C0" w:rsidRDefault="008434C0" w:rsidP="008434C0">
      <w:pPr>
        <w:pStyle w:val="ListParagraph"/>
        <w:numPr>
          <w:ilvl w:val="0"/>
          <w:numId w:val="1"/>
        </w:numPr>
        <w:spacing w:after="0"/>
      </w:pPr>
      <w:r>
        <w:t>Career Assessments</w:t>
      </w:r>
    </w:p>
    <w:p w:rsidR="008434C0" w:rsidRDefault="008434C0" w:rsidP="008434C0">
      <w:pPr>
        <w:pStyle w:val="ListParagraph"/>
        <w:numPr>
          <w:ilvl w:val="0"/>
          <w:numId w:val="1"/>
        </w:numPr>
        <w:spacing w:after="0"/>
      </w:pPr>
      <w:r>
        <w:t>Resume development</w:t>
      </w:r>
    </w:p>
    <w:p w:rsidR="008434C0" w:rsidRDefault="008434C0" w:rsidP="008434C0">
      <w:pPr>
        <w:pStyle w:val="ListParagraph"/>
        <w:numPr>
          <w:ilvl w:val="0"/>
          <w:numId w:val="1"/>
        </w:numPr>
        <w:spacing w:after="0"/>
      </w:pPr>
      <w:r>
        <w:t>Interview preparation</w:t>
      </w:r>
    </w:p>
    <w:p w:rsidR="008434C0" w:rsidRDefault="008434C0" w:rsidP="008434C0">
      <w:pPr>
        <w:pStyle w:val="ListParagraph"/>
        <w:numPr>
          <w:ilvl w:val="0"/>
          <w:numId w:val="1"/>
        </w:numPr>
        <w:spacing w:after="0"/>
      </w:pPr>
      <w:r>
        <w:t>Individual / Group counseling</w:t>
      </w:r>
    </w:p>
    <w:p w:rsidR="008434C0" w:rsidRDefault="008434C0" w:rsidP="008434C0">
      <w:pPr>
        <w:pStyle w:val="ListParagraph"/>
        <w:numPr>
          <w:ilvl w:val="0"/>
          <w:numId w:val="1"/>
        </w:numPr>
        <w:spacing w:after="0"/>
      </w:pPr>
      <w:r>
        <w:t>Networking assistance</w:t>
      </w:r>
    </w:p>
    <w:p w:rsidR="008434C0" w:rsidRDefault="008434C0" w:rsidP="008434C0">
      <w:pPr>
        <w:pStyle w:val="ListParagraph"/>
        <w:numPr>
          <w:ilvl w:val="0"/>
          <w:numId w:val="1"/>
        </w:numPr>
        <w:spacing w:after="0"/>
      </w:pPr>
      <w:r>
        <w:t>VA benefits assistance</w:t>
      </w:r>
    </w:p>
    <w:p w:rsidR="008434C0" w:rsidRDefault="008434C0" w:rsidP="008434C0">
      <w:pPr>
        <w:pStyle w:val="ListParagraph"/>
        <w:numPr>
          <w:ilvl w:val="0"/>
          <w:numId w:val="1"/>
        </w:numPr>
        <w:spacing w:after="0"/>
      </w:pPr>
      <w:r>
        <w:t>Referral to VA Chapter 31 Program</w:t>
      </w:r>
    </w:p>
    <w:p w:rsidR="008434C0" w:rsidRDefault="008434C0" w:rsidP="008434C0">
      <w:pPr>
        <w:pStyle w:val="ListParagraph"/>
        <w:numPr>
          <w:ilvl w:val="0"/>
          <w:numId w:val="1"/>
        </w:numPr>
        <w:spacing w:after="0"/>
      </w:pPr>
      <w:r>
        <w:t>Referral to community services</w:t>
      </w:r>
    </w:p>
    <w:p w:rsidR="008434C0" w:rsidRDefault="008434C0" w:rsidP="008434C0">
      <w:pPr>
        <w:pStyle w:val="ListParagraph"/>
        <w:numPr>
          <w:ilvl w:val="0"/>
          <w:numId w:val="1"/>
        </w:numPr>
        <w:spacing w:after="0"/>
        <w:sectPr w:rsidR="008434C0" w:rsidSect="008434C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Community Outreach</w:t>
      </w:r>
    </w:p>
    <w:p w:rsidR="008434C0" w:rsidRDefault="008434C0" w:rsidP="008434C0">
      <w:pPr>
        <w:pStyle w:val="ListParagraph"/>
        <w:spacing w:after="0"/>
        <w:ind w:left="0"/>
        <w:rPr>
          <w:b/>
          <w:u w:val="single"/>
        </w:rPr>
      </w:pPr>
    </w:p>
    <w:p w:rsidR="000D3D3E" w:rsidRDefault="000D3D3E" w:rsidP="008434C0">
      <w:pPr>
        <w:pStyle w:val="ListParagraph"/>
        <w:spacing w:after="0"/>
        <w:ind w:left="0"/>
        <w:rPr>
          <w:i/>
        </w:rPr>
      </w:pPr>
      <w:r>
        <w:rPr>
          <w:i/>
        </w:rPr>
        <w:t>Here are some Key Steps to Start Working On:</w:t>
      </w:r>
    </w:p>
    <w:p w:rsidR="000D3D3E" w:rsidRDefault="000D3D3E" w:rsidP="001F206D">
      <w:pPr>
        <w:pStyle w:val="ListParagraph"/>
        <w:ind w:left="0"/>
        <w:rPr>
          <w:b/>
          <w:u w:val="single"/>
        </w:rPr>
      </w:pPr>
      <w:r>
        <w:rPr>
          <w:b/>
          <w:u w:val="single"/>
        </w:rPr>
        <w:t>ICC Post Active Resume</w:t>
      </w:r>
    </w:p>
    <w:p w:rsidR="000D3D3E" w:rsidRPr="000D3D3E" w:rsidRDefault="000D3D3E" w:rsidP="001F206D">
      <w:pPr>
        <w:pStyle w:val="ListParagraph"/>
        <w:numPr>
          <w:ilvl w:val="0"/>
          <w:numId w:val="4"/>
        </w:numPr>
        <w:rPr>
          <w:b/>
          <w:u w:val="single"/>
        </w:rPr>
      </w:pPr>
      <w:r>
        <w:t xml:space="preserve">Log into </w:t>
      </w:r>
      <w:hyperlink r:id="rId7" w:history="1">
        <w:r w:rsidRPr="00901170">
          <w:rPr>
            <w:rStyle w:val="Hyperlink"/>
          </w:rPr>
          <w:t>www.Indianacarerconnect.com</w:t>
        </w:r>
      </w:hyperlink>
    </w:p>
    <w:p w:rsidR="000D3D3E" w:rsidRPr="000D3D3E" w:rsidRDefault="000D3D3E" w:rsidP="001F206D">
      <w:pPr>
        <w:pStyle w:val="ListParagraph"/>
        <w:numPr>
          <w:ilvl w:val="0"/>
          <w:numId w:val="4"/>
        </w:numPr>
        <w:rPr>
          <w:b/>
          <w:u w:val="single"/>
        </w:rPr>
      </w:pPr>
      <w:r>
        <w:t>Click on “Resume Builder”</w:t>
      </w:r>
    </w:p>
    <w:p w:rsidR="000D3D3E" w:rsidRPr="000D3D3E" w:rsidRDefault="000D3D3E" w:rsidP="001F206D">
      <w:pPr>
        <w:pStyle w:val="ListParagraph"/>
        <w:numPr>
          <w:ilvl w:val="0"/>
          <w:numId w:val="4"/>
        </w:numPr>
        <w:rPr>
          <w:b/>
          <w:u w:val="single"/>
        </w:rPr>
      </w:pPr>
      <w:r>
        <w:t>Click on “Create New Resume”</w:t>
      </w:r>
    </w:p>
    <w:p w:rsidR="000D3D3E" w:rsidRPr="000D3D3E" w:rsidRDefault="000D3D3E" w:rsidP="001F206D">
      <w:pPr>
        <w:pStyle w:val="ListParagraph"/>
        <w:numPr>
          <w:ilvl w:val="0"/>
          <w:numId w:val="4"/>
        </w:numPr>
        <w:rPr>
          <w:b/>
          <w:u w:val="single"/>
        </w:rPr>
      </w:pPr>
      <w:r>
        <w:t>Click on “Resume Title” and name your resume</w:t>
      </w:r>
    </w:p>
    <w:p w:rsidR="000D3D3E" w:rsidRPr="000D3D3E" w:rsidRDefault="000D3D3E" w:rsidP="001F206D">
      <w:pPr>
        <w:pStyle w:val="ListParagraph"/>
        <w:numPr>
          <w:ilvl w:val="0"/>
          <w:numId w:val="4"/>
        </w:numPr>
        <w:rPr>
          <w:b/>
          <w:u w:val="single"/>
        </w:rPr>
      </w:pPr>
      <w:r>
        <w:t>Build your resume by completing the resume template</w:t>
      </w:r>
    </w:p>
    <w:p w:rsidR="000D3D3E" w:rsidRPr="00AA181C" w:rsidRDefault="000D3D3E" w:rsidP="001F206D">
      <w:pPr>
        <w:pStyle w:val="ListParagraph"/>
        <w:numPr>
          <w:ilvl w:val="0"/>
          <w:numId w:val="4"/>
        </w:numPr>
        <w:rPr>
          <w:b/>
          <w:u w:val="single"/>
        </w:rPr>
      </w:pPr>
      <w:r>
        <w:t>Conduct Job Search</w:t>
      </w:r>
    </w:p>
    <w:p w:rsidR="000D3D3E" w:rsidRDefault="000D3D3E" w:rsidP="001F206D">
      <w:pPr>
        <w:spacing w:after="0"/>
        <w:rPr>
          <w:b/>
          <w:u w:val="single"/>
        </w:rPr>
      </w:pPr>
      <w:r>
        <w:rPr>
          <w:b/>
          <w:u w:val="single"/>
        </w:rPr>
        <w:t>ICE Completing Career Assessment</w:t>
      </w:r>
    </w:p>
    <w:p w:rsidR="000D3D3E" w:rsidRPr="000D3D3E" w:rsidRDefault="000D3D3E" w:rsidP="001F206D">
      <w:pPr>
        <w:pStyle w:val="ListParagraph"/>
        <w:numPr>
          <w:ilvl w:val="0"/>
          <w:numId w:val="6"/>
        </w:numPr>
        <w:spacing w:after="0"/>
        <w:rPr>
          <w:b/>
          <w:u w:val="single"/>
        </w:rPr>
      </w:pPr>
      <w:r>
        <w:t xml:space="preserve">Log into </w:t>
      </w:r>
      <w:hyperlink r:id="rId8" w:history="1">
        <w:r w:rsidRPr="00901170">
          <w:rPr>
            <w:rStyle w:val="Hyperlink"/>
          </w:rPr>
          <w:t>www.indianacarerexplorer.com</w:t>
        </w:r>
      </w:hyperlink>
    </w:p>
    <w:p w:rsidR="000D3D3E" w:rsidRPr="000D3D3E" w:rsidRDefault="000D3D3E" w:rsidP="001F206D">
      <w:pPr>
        <w:pStyle w:val="ListParagraph"/>
        <w:numPr>
          <w:ilvl w:val="0"/>
          <w:numId w:val="6"/>
        </w:numPr>
        <w:spacing w:after="0"/>
        <w:rPr>
          <w:b/>
          <w:u w:val="single"/>
        </w:rPr>
      </w:pPr>
      <w:r>
        <w:t>Log-in with your username/password or register as a new user. Go to “Status” select Job Seeker</w:t>
      </w:r>
    </w:p>
    <w:p w:rsidR="000D3D3E" w:rsidRDefault="000D3D3E" w:rsidP="001F206D">
      <w:pPr>
        <w:spacing w:after="0"/>
        <w:ind w:left="720"/>
      </w:pPr>
      <w:r>
        <w:t>**Must select WorkOne Southwest – Evansville as your organization</w:t>
      </w:r>
    </w:p>
    <w:p w:rsidR="000D3D3E" w:rsidRDefault="000D3D3E" w:rsidP="001F206D">
      <w:pPr>
        <w:pStyle w:val="ListParagraph"/>
        <w:numPr>
          <w:ilvl w:val="0"/>
          <w:numId w:val="6"/>
        </w:numPr>
        <w:spacing w:after="0"/>
      </w:pPr>
      <w:r>
        <w:t>Click on “Assessment”</w:t>
      </w:r>
    </w:p>
    <w:p w:rsidR="000D3D3E" w:rsidRDefault="000D3D3E" w:rsidP="001F206D">
      <w:pPr>
        <w:pStyle w:val="ListParagraph"/>
        <w:numPr>
          <w:ilvl w:val="0"/>
          <w:numId w:val="6"/>
        </w:numPr>
        <w:spacing w:after="0"/>
      </w:pPr>
      <w:r>
        <w:t>Click on “Take an Assessment”</w:t>
      </w:r>
    </w:p>
    <w:p w:rsidR="000D3D3E" w:rsidRDefault="000D3D3E" w:rsidP="001F206D">
      <w:pPr>
        <w:pStyle w:val="ListParagraph"/>
        <w:numPr>
          <w:ilvl w:val="0"/>
          <w:numId w:val="6"/>
        </w:numPr>
        <w:spacing w:after="0"/>
      </w:pPr>
      <w:r>
        <w:t>Complete the 3 assessments</w:t>
      </w:r>
    </w:p>
    <w:p w:rsidR="000D3D3E" w:rsidRDefault="000D3D3E" w:rsidP="001F206D">
      <w:pPr>
        <w:pStyle w:val="ListParagraph"/>
        <w:numPr>
          <w:ilvl w:val="0"/>
          <w:numId w:val="6"/>
        </w:numPr>
        <w:spacing w:after="0"/>
      </w:pPr>
      <w:r>
        <w:t>Print Results (if printing capability not available, Veteran can print results at local WorkOne)</w:t>
      </w:r>
    </w:p>
    <w:p w:rsidR="000D3D3E" w:rsidRDefault="000D3D3E" w:rsidP="001F206D"/>
    <w:p w:rsidR="00AA181C" w:rsidRPr="00AA181C" w:rsidRDefault="00AA181C" w:rsidP="00423B20">
      <w:pPr>
        <w:pStyle w:val="ListParagraph"/>
        <w:spacing w:after="0"/>
      </w:pPr>
      <w:r w:rsidRPr="00423B20">
        <w:rPr>
          <w:rFonts w:ascii="Calibri" w:hAnsi="Calibri"/>
          <w:b/>
          <w:bCs/>
          <w:i/>
          <w:iCs/>
          <w:color w:val="000000"/>
        </w:rPr>
        <w:t>This WIOA Title 1 - funded program/activity is an equal opportunity employer/program.  Auxiliary aids and services are available upon request to individuals with disabilities.  The TDD/TTY number is 1-800-743-3333.</w:t>
      </w:r>
    </w:p>
    <w:sectPr w:rsidR="00AA181C" w:rsidRPr="00AA181C" w:rsidSect="008434C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24B9"/>
    <w:multiLevelType w:val="hybridMultilevel"/>
    <w:tmpl w:val="022A3C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B5D22"/>
    <w:multiLevelType w:val="hybridMultilevel"/>
    <w:tmpl w:val="56322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23658"/>
    <w:multiLevelType w:val="hybridMultilevel"/>
    <w:tmpl w:val="0AC47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A34E5"/>
    <w:multiLevelType w:val="hybridMultilevel"/>
    <w:tmpl w:val="3F82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346F0"/>
    <w:multiLevelType w:val="hybridMultilevel"/>
    <w:tmpl w:val="571EAA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910C5"/>
    <w:multiLevelType w:val="hybridMultilevel"/>
    <w:tmpl w:val="0A3C0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B97EC0"/>
    <w:multiLevelType w:val="hybridMultilevel"/>
    <w:tmpl w:val="C3FE6C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057"/>
    <w:rsid w:val="000D3D3E"/>
    <w:rsid w:val="000D5B01"/>
    <w:rsid w:val="001E16F9"/>
    <w:rsid w:val="001E595F"/>
    <w:rsid w:val="001F206D"/>
    <w:rsid w:val="003E6C39"/>
    <w:rsid w:val="00423B20"/>
    <w:rsid w:val="00684A77"/>
    <w:rsid w:val="00704393"/>
    <w:rsid w:val="00705233"/>
    <w:rsid w:val="00717134"/>
    <w:rsid w:val="008434C0"/>
    <w:rsid w:val="00856278"/>
    <w:rsid w:val="00874585"/>
    <w:rsid w:val="008855CA"/>
    <w:rsid w:val="008C6057"/>
    <w:rsid w:val="00A95AB4"/>
    <w:rsid w:val="00AA181C"/>
    <w:rsid w:val="00B0391E"/>
    <w:rsid w:val="00D260B6"/>
    <w:rsid w:val="00D31047"/>
    <w:rsid w:val="00DB07B2"/>
    <w:rsid w:val="00E9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C25E4A-5BAB-4086-81E5-02E68C40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7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34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34C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A181C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ianacarerexplore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dianacarerconnec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lawrence@dwd.in.gov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William E</dc:creator>
  <cp:keywords/>
  <dc:description/>
  <cp:lastModifiedBy>Lawrence, William E</cp:lastModifiedBy>
  <cp:revision>2</cp:revision>
  <cp:lastPrinted>2017-08-28T19:07:00Z</cp:lastPrinted>
  <dcterms:created xsi:type="dcterms:W3CDTF">2018-03-19T13:35:00Z</dcterms:created>
  <dcterms:modified xsi:type="dcterms:W3CDTF">2018-03-19T13:35:00Z</dcterms:modified>
</cp:coreProperties>
</file>